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EE758E" w14:paraId="22ED2B34" w14:textId="77777777" w:rsidTr="00632255">
        <w:trPr>
          <w:trHeight w:val="2100"/>
        </w:trPr>
        <w:tc>
          <w:tcPr>
            <w:tcW w:w="159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nil"/>
            </w:tcBorders>
            <w:vAlign w:val="center"/>
            <w:hideMark/>
          </w:tcPr>
          <w:p w14:paraId="626A38D1" w14:textId="77777777" w:rsidR="00EE758E" w:rsidRDefault="00EE758E" w:rsidP="00632255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7F9F29A7" wp14:editId="180DDB9D">
                  <wp:extent cx="832485" cy="1214755"/>
                  <wp:effectExtent l="0" t="0" r="5715" b="4445"/>
                  <wp:docPr id="1" name="Picture 1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24" w:space="0" w:color="2F5496" w:themeColor="accent5" w:themeShade="BF"/>
              <w:left w:val="nil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  <w:hideMark/>
          </w:tcPr>
          <w:p w14:paraId="20129F91" w14:textId="77777777" w:rsidR="00EE758E" w:rsidRDefault="00EE758E" w:rsidP="00632255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058037E6" w14:textId="1C62E6BD" w:rsidR="00EE758E" w:rsidRDefault="00EE758E" w:rsidP="00EE758E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DUTY OF CARE</w:t>
            </w:r>
            <w:r w:rsidRPr="0081068F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 xml:space="preserve"> POLICY</w:t>
            </w:r>
          </w:p>
        </w:tc>
      </w:tr>
    </w:tbl>
    <w:p w14:paraId="5DB77757" w14:textId="77777777" w:rsidR="00EE758E" w:rsidRDefault="00EE758E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1524880" w14:textId="10B29C1C" w:rsidR="00596E78" w:rsidRPr="00EE758E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EE758E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0C52978B" w14:textId="7C7F660E" w:rsidR="00AF0BCE" w:rsidRDefault="00AF0BCE" w:rsidP="00E43E94">
      <w:pPr>
        <w:spacing w:before="40" w:after="240"/>
        <w:jc w:val="both"/>
      </w:pPr>
      <w:r w:rsidRPr="00FF206B">
        <w:t>The purpose of this policy is to explain to</w:t>
      </w:r>
      <w:r w:rsidR="00E927F0">
        <w:t xml:space="preserve"> our school community </w:t>
      </w:r>
      <w:r w:rsidRPr="00FF206B">
        <w:t xml:space="preserve">the </w:t>
      </w:r>
      <w:r w:rsidR="005B441E">
        <w:t xml:space="preserve">non-delegable </w:t>
      </w:r>
      <w:r w:rsidRPr="00FF206B">
        <w:t xml:space="preserve">duty of care obligations that </w:t>
      </w:r>
      <w:r w:rsidR="00E927F0">
        <w:t xml:space="preserve">all staff at </w:t>
      </w:r>
      <w:r w:rsidR="00A562E1">
        <w:t>Sassafras Primary School</w:t>
      </w:r>
      <w:r w:rsidR="00A562E1" w:rsidRPr="00FF206B">
        <w:t xml:space="preserve"> </w:t>
      </w:r>
      <w:r w:rsidRPr="00FF206B">
        <w:t>owe to our</w:t>
      </w:r>
      <w:r w:rsidR="002539E8">
        <w:t xml:space="preserve"> students and </w:t>
      </w:r>
      <w:r w:rsidR="00E927F0">
        <w:t xml:space="preserve">members of the </w:t>
      </w:r>
      <w:r w:rsidRPr="00FF206B">
        <w:t>school community</w:t>
      </w:r>
      <w:r w:rsidR="002539E8">
        <w:t xml:space="preserve"> who visit and use the school premises</w:t>
      </w:r>
      <w:r w:rsidRPr="00FF206B">
        <w:t xml:space="preserve">. </w:t>
      </w:r>
    </w:p>
    <w:p w14:paraId="607113A7" w14:textId="351509E6" w:rsidR="00596E78" w:rsidRPr="00EE758E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EE758E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6B7365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</w:t>
      </w:r>
      <w:r w:rsidR="00B2750A" w:rsidRPr="006B7365">
        <w:t>environment</w:t>
      </w:r>
      <w:r w:rsidRPr="006B7365">
        <w:t xml:space="preserve">, </w:t>
      </w:r>
      <w:r w:rsidR="00AF0BCE" w:rsidRPr="006B7365">
        <w:t>including:</w:t>
      </w:r>
    </w:p>
    <w:p w14:paraId="061D20A4" w14:textId="3C84B5BB" w:rsidR="00AF0BCE" w:rsidRPr="006B7365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Yard duty and S</w:t>
      </w:r>
      <w:r w:rsidR="00AF0BCE" w:rsidRPr="006B7365">
        <w:t>upervision</w:t>
      </w:r>
    </w:p>
    <w:p w14:paraId="2679DCA4" w14:textId="5BB61E5B" w:rsidR="00AF0BCE" w:rsidRPr="006B7365" w:rsidRDefault="00AF0BCE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Bullying</w:t>
      </w:r>
      <w:r w:rsidR="00F916A1" w:rsidRPr="006B7365">
        <w:t xml:space="preserve"> Prevention</w:t>
      </w:r>
      <w:r w:rsidRPr="006B7365">
        <w:t xml:space="preserve"> </w:t>
      </w:r>
    </w:p>
    <w:p w14:paraId="2C1247BC" w14:textId="13359A80" w:rsidR="00AF0BCE" w:rsidRPr="006B7365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Camps and E</w:t>
      </w:r>
      <w:r w:rsidR="00AF0BCE" w:rsidRPr="006B7365">
        <w:t>xcursions</w:t>
      </w:r>
    </w:p>
    <w:p w14:paraId="5456CE10" w14:textId="41509455" w:rsidR="00AF0BCE" w:rsidRPr="006B7365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First A</w:t>
      </w:r>
      <w:r w:rsidR="00AF0BCE" w:rsidRPr="006B7365">
        <w:t>id</w:t>
      </w:r>
    </w:p>
    <w:p w14:paraId="212C22B1" w14:textId="73B87A10" w:rsidR="00AF0BCE" w:rsidRPr="006B7365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Tree M</w:t>
      </w:r>
      <w:r w:rsidR="00AF0BCE" w:rsidRPr="006B7365">
        <w:t>aintenance</w:t>
      </w:r>
    </w:p>
    <w:p w14:paraId="6421CCA1" w14:textId="48FEADE1" w:rsidR="00B2750A" w:rsidRPr="006B7365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Grounds M</w:t>
      </w:r>
      <w:r w:rsidR="00B2750A" w:rsidRPr="006B7365">
        <w:t xml:space="preserve">aintenance </w:t>
      </w:r>
    </w:p>
    <w:p w14:paraId="353BA2D7" w14:textId="5935B8D2" w:rsidR="00AF0BCE" w:rsidRPr="006B7365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Student Private P</w:t>
      </w:r>
      <w:r w:rsidR="00AF0BCE" w:rsidRPr="006B7365">
        <w:t xml:space="preserve">roperty </w:t>
      </w:r>
    </w:p>
    <w:p w14:paraId="548DD025" w14:textId="5F57BF7C" w:rsidR="00D47852" w:rsidRPr="006B7365" w:rsidRDefault="00495883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Child Safe Standards</w:t>
      </w:r>
    </w:p>
    <w:p w14:paraId="4459DDCD" w14:textId="297ED0A2" w:rsidR="00D27717" w:rsidRPr="006B7365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External P</w:t>
      </w:r>
      <w:r w:rsidR="00D27717" w:rsidRPr="006B7365">
        <w:t xml:space="preserve">roviders </w:t>
      </w:r>
    </w:p>
    <w:p w14:paraId="3F3BCEA3" w14:textId="4D48DB7F" w:rsidR="00D27717" w:rsidRPr="006B7365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Emergency Management</w:t>
      </w:r>
    </w:p>
    <w:p w14:paraId="7F196C54" w14:textId="5B2B942C" w:rsidR="00D27717" w:rsidRPr="006B7365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Volunteers</w:t>
      </w:r>
    </w:p>
    <w:p w14:paraId="31E04BA1" w14:textId="272613E0" w:rsidR="00D27717" w:rsidRPr="006B7365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Visitors</w:t>
      </w:r>
    </w:p>
    <w:p w14:paraId="15A529F4" w14:textId="567C2430" w:rsidR="00F916A1" w:rsidRPr="006B7365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Working with Children and Suitability Checks</w:t>
      </w:r>
    </w:p>
    <w:p w14:paraId="7AD53EBB" w14:textId="09ED0748" w:rsidR="00D27717" w:rsidRPr="006B7365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Mandatory Reporting</w:t>
      </w:r>
    </w:p>
    <w:p w14:paraId="653D131F" w14:textId="4B220844" w:rsidR="00D27717" w:rsidRPr="006B7365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6B7365">
        <w:t>Occupational Health and Safety</w:t>
      </w: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D0A37D6" w14:textId="76BD87F0" w:rsidR="00086A3D" w:rsidRPr="00FF206B" w:rsidRDefault="00086A3D" w:rsidP="00086A3D">
      <w:pPr>
        <w:spacing w:before="40" w:after="240"/>
        <w:jc w:val="both"/>
      </w:pPr>
      <w:r w:rsidRPr="00FF206B">
        <w:t>School staff, parents</w:t>
      </w:r>
      <w:r>
        <w:t>, carers</w:t>
      </w:r>
      <w:r w:rsidRPr="00FF206B">
        <w:t xml:space="preserve"> and students are encouraged to speak to </w:t>
      </w:r>
      <w:r>
        <w:t>the principal</w:t>
      </w:r>
      <w:r w:rsidRPr="00FF206B">
        <w:t xml:space="preserve"> </w:t>
      </w:r>
      <w:r>
        <w:t>to raise</w:t>
      </w:r>
      <w:r w:rsidRPr="00FF206B">
        <w:t xml:space="preserve"> any concerns about risks </w:t>
      </w:r>
      <w:r>
        <w:t xml:space="preserve">or hazards </w:t>
      </w:r>
      <w:r w:rsidRPr="00FF206B">
        <w:t xml:space="preserve">at our school, or our duty of care obligations. </w:t>
      </w:r>
    </w:p>
    <w:p w14:paraId="525125E3" w14:textId="31F9FD59" w:rsidR="00086A3D" w:rsidRPr="00EE758E" w:rsidRDefault="00086A3D" w:rsidP="00086A3D">
      <w:pPr>
        <w:spacing w:before="40" w:after="240"/>
        <w:jc w:val="both"/>
        <w:rPr>
          <w:color w:val="2F5496" w:themeColor="accent5" w:themeShade="BF"/>
        </w:rPr>
      </w:pPr>
      <w:r w:rsidRPr="00EE758E">
        <w:rPr>
          <w:rFonts w:asciiTheme="majorHAnsi" w:eastAsiaTheme="majorEastAsia" w:hAnsiTheme="majorHAnsi" w:cstheme="majorBidi"/>
          <w:b/>
          <w:color w:val="2F5496" w:themeColor="accent5" w:themeShade="BF"/>
        </w:rPr>
        <w:lastRenderedPageBreak/>
        <w:t>External Providers</w:t>
      </w:r>
    </w:p>
    <w:p w14:paraId="4AFE5027" w14:textId="3E7B16CE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00A80A15">
        <w:rPr>
          <w:i/>
        </w:rPr>
        <w:t>Visitors Policy</w:t>
      </w:r>
      <w:r>
        <w:t xml:space="preserve"> and </w:t>
      </w:r>
      <w:r w:rsidRPr="00A80A15">
        <w:rPr>
          <w:i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>with external providers.  Our school also</w:t>
      </w:r>
      <w:r w:rsidR="00A80A15">
        <w:t xml:space="preserve"> takes steps to ensure student safety when </w:t>
      </w:r>
      <w:r w:rsidR="00EA55AA">
        <w:t xml:space="preserve">they are </w:t>
      </w:r>
      <w:r w:rsidR="00A80A15">
        <w:t xml:space="preserve">engaging in off-site workplace learning programs with external providers, such as when students are participating in work experience, school-based apprenticeships and traineeships, </w:t>
      </w:r>
      <w:r w:rsidR="00086A3D">
        <w:t>structured workplace learning</w:t>
      </w:r>
      <w:r w:rsidR="00A80A15">
        <w:t xml:space="preserve"> and any other </w:t>
      </w:r>
      <w:r w:rsidR="00086A3D">
        <w:t xml:space="preserve">workplace learning </w:t>
      </w:r>
      <w:r w:rsidR="00A80A15">
        <w:t xml:space="preserve">program involving external providers. Our School will follow all applicable Department of Education and Training </w:t>
      </w:r>
      <w:r w:rsidR="00086A3D">
        <w:t xml:space="preserve">policy and </w:t>
      </w:r>
      <w:r w:rsidR="00A80A15">
        <w:t xml:space="preserve">guidelines </w:t>
      </w:r>
      <w:r w:rsidR="00CF5D99">
        <w:t>in relation to</w:t>
      </w:r>
      <w:r w:rsidR="00A80A15">
        <w:t xml:space="preserve"> off-site learning and will </w:t>
      </w:r>
      <w:r w:rsidR="00BE590F">
        <w:t>ensure that the safety and welfare of the students engaging in these activities is paramount</w:t>
      </w:r>
      <w:r w:rsidR="00CF5D99">
        <w:t>.</w:t>
      </w:r>
      <w:r w:rsidR="00A80A15">
        <w:t xml:space="preserve"> </w:t>
      </w:r>
      <w:r>
        <w:t xml:space="preserve"> </w:t>
      </w:r>
      <w:r w:rsidR="00086A3D">
        <w:t>The Department’s guidelines in relation to Workplace Learning are available at the following link:</w:t>
      </w:r>
    </w:p>
    <w:p w14:paraId="0B2816DF" w14:textId="629B356D" w:rsidR="00F14DF8" w:rsidRDefault="00162F6F" w:rsidP="00E43E94">
      <w:pPr>
        <w:spacing w:before="40" w:after="240"/>
        <w:jc w:val="both"/>
      </w:pPr>
      <w:hyperlink r:id="rId13" w:history="1">
        <w:r w:rsidR="00F14DF8">
          <w:rPr>
            <w:rStyle w:val="Hyperlink"/>
          </w:rPr>
          <w:t>https://www2.education.vic.gov.au/pal/structured-workplace-learning/policy</w:t>
        </w:r>
      </w:hyperlink>
    </w:p>
    <w:p w14:paraId="40C4C9DE" w14:textId="078D227A" w:rsidR="00495883" w:rsidRPr="00EE758E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EE758E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FURTHER INFORMATION</w:t>
      </w:r>
      <w:r w:rsidR="00E11C7C" w:rsidRPr="00EE758E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 xml:space="preserve"> and resources</w:t>
      </w:r>
    </w:p>
    <w:p w14:paraId="4D89A0FF" w14:textId="57094C44" w:rsidR="00010D7F" w:rsidRDefault="00F14DF8" w:rsidP="00010D7F">
      <w:pPr>
        <w:pStyle w:val="ListParagraph"/>
        <w:numPr>
          <w:ilvl w:val="0"/>
          <w:numId w:val="6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010D7F">
        <w:t xml:space="preserve">: </w:t>
      </w:r>
      <w:hyperlink r:id="rId14" w:history="1">
        <w:r w:rsidR="00010D7F" w:rsidRPr="00B808E5">
          <w:rPr>
            <w:rStyle w:val="Hyperlink"/>
          </w:rPr>
          <w:t>Duty of Care</w:t>
        </w:r>
      </w:hyperlink>
    </w:p>
    <w:p w14:paraId="23E74CD2" w14:textId="7295720D" w:rsidR="00086A3D" w:rsidRPr="00FF206B" w:rsidRDefault="00F14DF8" w:rsidP="00010D7F">
      <w:pPr>
        <w:pStyle w:val="ListParagraph"/>
        <w:numPr>
          <w:ilvl w:val="0"/>
          <w:numId w:val="6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086A3D">
        <w:t xml:space="preserve">: </w:t>
      </w:r>
      <w:hyperlink r:id="rId15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4380EFDB" w14:textId="03C2B8C1" w:rsidR="00941481" w:rsidRPr="00010D7F" w:rsidRDefault="00941481" w:rsidP="00162F6F">
      <w:pPr>
        <w:pStyle w:val="ListParagraph"/>
        <w:spacing w:before="40" w:after="240"/>
        <w:jc w:val="both"/>
        <w:rPr>
          <w:highlight w:val="yellow"/>
        </w:rPr>
      </w:pPr>
      <w:bookmarkStart w:id="0" w:name="_GoBack"/>
      <w:bookmarkEnd w:id="0"/>
    </w:p>
    <w:p w14:paraId="227E03CA" w14:textId="6D0B4299" w:rsidR="00A17B8D" w:rsidRPr="00EE758E" w:rsidRDefault="00B808E5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EE758E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Review Cycle</w:t>
      </w:r>
    </w:p>
    <w:p w14:paraId="78E854E9" w14:textId="77438697" w:rsidR="00B808E5" w:rsidRPr="00FF206B" w:rsidRDefault="00B808E5" w:rsidP="00E43E94">
      <w:pPr>
        <w:spacing w:before="40" w:after="240"/>
        <w:jc w:val="both"/>
      </w:pPr>
      <w:r>
        <w:t xml:space="preserve">This policy was last updated on </w:t>
      </w:r>
      <w:r w:rsidR="00162F6F">
        <w:t>19/04/2021</w:t>
      </w:r>
      <w:r>
        <w:t xml:space="preserve"> and is scheduled for review </w:t>
      </w:r>
      <w:r w:rsidRPr="00162F6F">
        <w:t xml:space="preserve">in </w:t>
      </w:r>
      <w:r w:rsidR="00162F6F" w:rsidRPr="00162F6F">
        <w:t>April 2024</w:t>
      </w:r>
      <w:r w:rsidRPr="00162F6F">
        <w:t>.</w:t>
      </w:r>
    </w:p>
    <w:sectPr w:rsidR="00B808E5" w:rsidRPr="00FF206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2132B" w14:textId="77777777" w:rsidR="00C27A6E" w:rsidRDefault="00C27A6E" w:rsidP="000C7837">
      <w:r>
        <w:separator/>
      </w:r>
    </w:p>
  </w:endnote>
  <w:endnote w:type="continuationSeparator" w:id="0">
    <w:p w14:paraId="05993568" w14:textId="77777777" w:rsidR="00C27A6E" w:rsidRDefault="00C27A6E" w:rsidP="000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7377ACB6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BA7D" w14:textId="77777777" w:rsidR="00C27A6E" w:rsidRDefault="00C27A6E" w:rsidP="000C7837">
      <w:r>
        <w:separator/>
      </w:r>
    </w:p>
  </w:footnote>
  <w:footnote w:type="continuationSeparator" w:id="0">
    <w:p w14:paraId="0B2BD93E" w14:textId="77777777" w:rsidR="00C27A6E" w:rsidRDefault="00C27A6E" w:rsidP="000C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162F6F"/>
    <w:rsid w:val="00187151"/>
    <w:rsid w:val="00196610"/>
    <w:rsid w:val="001A5E35"/>
    <w:rsid w:val="001C4AFD"/>
    <w:rsid w:val="002206DC"/>
    <w:rsid w:val="00233916"/>
    <w:rsid w:val="002368F4"/>
    <w:rsid w:val="002539E8"/>
    <w:rsid w:val="00286FCB"/>
    <w:rsid w:val="00291E08"/>
    <w:rsid w:val="002930D8"/>
    <w:rsid w:val="002B0CAF"/>
    <w:rsid w:val="002B4FDF"/>
    <w:rsid w:val="002F4862"/>
    <w:rsid w:val="00334779"/>
    <w:rsid w:val="00337C1D"/>
    <w:rsid w:val="00343904"/>
    <w:rsid w:val="003D3B87"/>
    <w:rsid w:val="003F650E"/>
    <w:rsid w:val="004259CE"/>
    <w:rsid w:val="00427B4E"/>
    <w:rsid w:val="00495883"/>
    <w:rsid w:val="004B006F"/>
    <w:rsid w:val="004C0232"/>
    <w:rsid w:val="004D4683"/>
    <w:rsid w:val="00583B2C"/>
    <w:rsid w:val="00596E78"/>
    <w:rsid w:val="005B441E"/>
    <w:rsid w:val="005F0C9E"/>
    <w:rsid w:val="00601412"/>
    <w:rsid w:val="006037AB"/>
    <w:rsid w:val="006213CF"/>
    <w:rsid w:val="0064640E"/>
    <w:rsid w:val="00697965"/>
    <w:rsid w:val="006A4264"/>
    <w:rsid w:val="006B7365"/>
    <w:rsid w:val="006F2DAE"/>
    <w:rsid w:val="00795497"/>
    <w:rsid w:val="007954BA"/>
    <w:rsid w:val="007B09F0"/>
    <w:rsid w:val="007D60C0"/>
    <w:rsid w:val="007F38EC"/>
    <w:rsid w:val="00840DF8"/>
    <w:rsid w:val="00843871"/>
    <w:rsid w:val="0088550D"/>
    <w:rsid w:val="008E2EBD"/>
    <w:rsid w:val="00935CE9"/>
    <w:rsid w:val="00941481"/>
    <w:rsid w:val="00954D92"/>
    <w:rsid w:val="00A17B8D"/>
    <w:rsid w:val="00A47BE4"/>
    <w:rsid w:val="00A562E1"/>
    <w:rsid w:val="00A64431"/>
    <w:rsid w:val="00A80A15"/>
    <w:rsid w:val="00A91805"/>
    <w:rsid w:val="00A95B4F"/>
    <w:rsid w:val="00AD4E80"/>
    <w:rsid w:val="00AF0BCE"/>
    <w:rsid w:val="00B13F27"/>
    <w:rsid w:val="00B2750A"/>
    <w:rsid w:val="00B30BB6"/>
    <w:rsid w:val="00B453DE"/>
    <w:rsid w:val="00B808E5"/>
    <w:rsid w:val="00BE4D95"/>
    <w:rsid w:val="00BE590F"/>
    <w:rsid w:val="00C03429"/>
    <w:rsid w:val="00C24815"/>
    <w:rsid w:val="00C27559"/>
    <w:rsid w:val="00C27A6E"/>
    <w:rsid w:val="00C54A7B"/>
    <w:rsid w:val="00C70B74"/>
    <w:rsid w:val="00C9716B"/>
    <w:rsid w:val="00CF5D99"/>
    <w:rsid w:val="00D27717"/>
    <w:rsid w:val="00D47852"/>
    <w:rsid w:val="00E11C7C"/>
    <w:rsid w:val="00E43E94"/>
    <w:rsid w:val="00E927F0"/>
    <w:rsid w:val="00EA55AA"/>
    <w:rsid w:val="00EB3EFA"/>
    <w:rsid w:val="00EE758E"/>
    <w:rsid w:val="00F14DF8"/>
    <w:rsid w:val="00F450F7"/>
    <w:rsid w:val="00F70944"/>
    <w:rsid w:val="00F802B1"/>
    <w:rsid w:val="00F916A1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19CEE688-0D6C-4077-8A81-E2EFB47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ructured-workplace-learning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ructured-workplace-learning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ED6F-E3A0-4E07-9F3A-235C3E6DA1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6BE28DB4-E782-4C53-A229-D497C698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BFAD60-CE3D-4311-9EDD-2B272A90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Stacey Goodger</cp:lastModifiedBy>
  <cp:revision>4</cp:revision>
  <cp:lastPrinted>2019-04-03T04:06:00Z</cp:lastPrinted>
  <dcterms:created xsi:type="dcterms:W3CDTF">2021-03-13T07:09:00Z</dcterms:created>
  <dcterms:modified xsi:type="dcterms:W3CDTF">2021-04-19T02:59:00Z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{c058f542-dc16-4a8f-b20e-75ab43f28a17}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R20201342530</vt:lpwstr>
  </property>
  <property fmtid="{D5CDD505-2E9C-101B-9397-08002B2CF9AE}" pid="12" name="RecordPoint_SubmissionCompleted">
    <vt:lpwstr>2020-12-31T14:10:17.4061564+11:00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